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2E4429" w14:textId="77777777" w:rsidR="007648B4" w:rsidRDefault="007648B4" w:rsidP="007648B4">
      <w:pPr>
        <w:pStyle w:val="H1"/>
        <w:numPr>
          <w:ilvl w:val="0"/>
          <w:numId w:val="0"/>
        </w:numPr>
        <w:ind w:left="567"/>
        <w:jc w:val="center"/>
        <w:rPr>
          <w:rFonts w:asciiTheme="minorHAnsi" w:hAnsiTheme="minorHAnsi" w:cstheme="minorHAnsi"/>
          <w:szCs w:val="22"/>
        </w:rPr>
      </w:pPr>
    </w:p>
    <w:p w14:paraId="70F983D3" w14:textId="77777777" w:rsidR="007648B4" w:rsidRPr="00A82A14" w:rsidRDefault="007648B4" w:rsidP="007648B4">
      <w:pPr>
        <w:pStyle w:val="H1"/>
        <w:numPr>
          <w:ilvl w:val="0"/>
          <w:numId w:val="0"/>
        </w:numPr>
        <w:ind w:left="567"/>
        <w:jc w:val="center"/>
        <w:rPr>
          <w:rFonts w:asciiTheme="minorHAnsi" w:hAnsiTheme="minorHAnsi" w:cstheme="minorHAnsi"/>
          <w:szCs w:val="22"/>
        </w:rPr>
      </w:pPr>
      <w:r w:rsidRPr="00A82A14">
        <w:rPr>
          <w:rFonts w:asciiTheme="minorHAnsi" w:hAnsiTheme="minorHAnsi" w:cstheme="minorHAnsi"/>
          <w:szCs w:val="22"/>
        </w:rPr>
        <w:t xml:space="preserve">DECLARATION OF THE </w:t>
      </w:r>
      <w:r>
        <w:rPr>
          <w:rFonts w:asciiTheme="minorHAnsi" w:hAnsiTheme="minorHAnsi" w:cstheme="minorHAnsi"/>
          <w:szCs w:val="22"/>
        </w:rPr>
        <w:t>bidder</w:t>
      </w:r>
      <w:r w:rsidRPr="00A82A14">
        <w:rPr>
          <w:rFonts w:asciiTheme="minorHAnsi" w:hAnsiTheme="minorHAnsi" w:cstheme="minorHAnsi"/>
          <w:b w:val="0"/>
          <w:i/>
          <w:color w:val="auto"/>
          <w:szCs w:val="22"/>
        </w:rPr>
        <w:t xml:space="preserve"> – </w:t>
      </w:r>
      <w:r w:rsidRPr="00A82A14">
        <w:rPr>
          <w:rFonts w:asciiTheme="minorHAnsi" w:hAnsiTheme="minorHAnsi" w:cstheme="minorHAnsi"/>
          <w:b w:val="0"/>
          <w:iCs/>
          <w:caps w:val="0"/>
          <w:color w:val="auto"/>
          <w:szCs w:val="22"/>
        </w:rPr>
        <w:t>sanction provisions</w:t>
      </w:r>
    </w:p>
    <w:p w14:paraId="2F4338EE" w14:textId="77777777" w:rsidR="007648B4" w:rsidRDefault="007648B4" w:rsidP="007648B4">
      <w:pPr>
        <w:pStyle w:val="H2"/>
        <w:numPr>
          <w:ilvl w:val="0"/>
          <w:numId w:val="0"/>
        </w:numPr>
        <w:ind w:left="567"/>
        <w:rPr>
          <w:rFonts w:asciiTheme="minorHAnsi" w:hAnsiTheme="minorHAnsi" w:cstheme="minorHAnsi"/>
          <w:color w:val="auto"/>
          <w:szCs w:val="22"/>
        </w:rPr>
      </w:pPr>
    </w:p>
    <w:p w14:paraId="40EBBEEE" w14:textId="77777777" w:rsidR="007648B4" w:rsidRPr="00A82A14" w:rsidRDefault="007648B4" w:rsidP="007648B4">
      <w:pPr>
        <w:pStyle w:val="H2"/>
        <w:numPr>
          <w:ilvl w:val="0"/>
          <w:numId w:val="0"/>
        </w:numPr>
        <w:ind w:left="567"/>
        <w:rPr>
          <w:rFonts w:asciiTheme="minorHAnsi" w:hAnsiTheme="minorHAnsi" w:cstheme="minorHAnsi"/>
          <w:color w:val="auto"/>
          <w:szCs w:val="22"/>
        </w:rPr>
      </w:pPr>
      <w:r w:rsidRPr="00A82A14">
        <w:rPr>
          <w:rFonts w:asciiTheme="minorHAnsi" w:hAnsiTheme="minorHAnsi" w:cstheme="minorHAnsi"/>
          <w:color w:val="auto"/>
          <w:szCs w:val="22"/>
        </w:rPr>
        <w:t>I declare, to the best of my knowledge, that ……………. [</w:t>
      </w:r>
      <w:r w:rsidRPr="00A82A14">
        <w:rPr>
          <w:rFonts w:asciiTheme="minorHAnsi" w:hAnsiTheme="minorHAnsi" w:cstheme="minorHAnsi"/>
          <w:i/>
          <w:iCs/>
          <w:color w:val="auto"/>
          <w:szCs w:val="22"/>
        </w:rPr>
        <w:t>company/organization name and lega</w:t>
      </w:r>
      <w:r>
        <w:rPr>
          <w:rFonts w:asciiTheme="minorHAnsi" w:hAnsiTheme="minorHAnsi" w:cstheme="minorHAnsi"/>
          <w:i/>
          <w:iCs/>
          <w:color w:val="auto"/>
          <w:szCs w:val="22"/>
        </w:rPr>
        <w:t>l</w:t>
      </w:r>
      <w:r w:rsidRPr="00A82A14">
        <w:rPr>
          <w:rFonts w:asciiTheme="minorHAnsi" w:hAnsiTheme="minorHAnsi" w:cstheme="minorHAnsi"/>
          <w:i/>
          <w:iCs/>
          <w:color w:val="auto"/>
          <w:szCs w:val="22"/>
        </w:rPr>
        <w:t xml:space="preserve"> form</w:t>
      </w:r>
      <w:r w:rsidRPr="00A82A14">
        <w:rPr>
          <w:rFonts w:asciiTheme="minorHAnsi" w:hAnsiTheme="minorHAnsi" w:cstheme="minorHAnsi"/>
          <w:color w:val="auto"/>
          <w:szCs w:val="22"/>
        </w:rPr>
        <w:t>] that I represent, as well as its subsidiaries, parent companies, members of its bodies and persons acting on its behalf:</w:t>
      </w:r>
    </w:p>
    <w:p w14:paraId="2F087A57" w14:textId="77777777"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comply with sanction provisions introduced by the United Nations, the European Union, member states of the European Union, member states of the European Economic Area, the United States of America, the United Kingdom of Great Britain and Northern Ireland (hereinafter: the “</w:t>
      </w:r>
      <w:r w:rsidRPr="004A2F0D">
        <w:rPr>
          <w:rFonts w:asciiTheme="minorHAnsi" w:hAnsiTheme="minorHAnsi" w:cstheme="minorHAnsi"/>
          <w:color w:val="auto"/>
          <w:szCs w:val="22"/>
        </w:rPr>
        <w:t>Sanction Provisions</w:t>
      </w:r>
      <w:r w:rsidRPr="00A82A14">
        <w:rPr>
          <w:rFonts w:asciiTheme="minorHAnsi" w:hAnsiTheme="minorHAnsi" w:cstheme="minorHAnsi"/>
          <w:color w:val="auto"/>
          <w:szCs w:val="22"/>
        </w:rPr>
        <w:t>”);</w:t>
      </w:r>
    </w:p>
    <w:p w14:paraId="734A3930" w14:textId="77777777"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 xml:space="preserve">are not subject to any sanctions, including economic sanctions, trade embargoes or other restrictive measures under the Sanction Provisions, and are not legal or natural persons with whom the Sanction Provisions prohibit transactions, (hereinafter: the </w:t>
      </w:r>
      <w:r w:rsidRPr="004A2F0D">
        <w:rPr>
          <w:rFonts w:asciiTheme="minorHAnsi" w:hAnsiTheme="minorHAnsi" w:cstheme="minorHAnsi"/>
          <w:color w:val="auto"/>
          <w:szCs w:val="22"/>
        </w:rPr>
        <w:t>“Sanctioned Entity”</w:t>
      </w:r>
      <w:r w:rsidRPr="00A82A14">
        <w:rPr>
          <w:rFonts w:asciiTheme="minorHAnsi" w:hAnsiTheme="minorHAnsi" w:cstheme="minorHAnsi"/>
          <w:color w:val="auto"/>
          <w:szCs w:val="22"/>
        </w:rPr>
        <w:t>);</w:t>
      </w:r>
    </w:p>
    <w:p w14:paraId="0180E1A0" w14:textId="77777777"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are not directly or indirectly owned or controlled by any Sanctioned Entity;</w:t>
      </w:r>
    </w:p>
    <w:p w14:paraId="485C5BEA" w14:textId="77777777"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do not have their domicile or their principal place of business in a country subject to the Sanction Provisions or are not incorporated under the laws of a country subject to the Sanction Provisions;</w:t>
      </w:r>
    </w:p>
    <w:p w14:paraId="1A3F00F8" w14:textId="77777777"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are neither subject to nor involved in proceedings or an investigation against them in relation to the Sanction Provisions.</w:t>
      </w:r>
    </w:p>
    <w:p w14:paraId="7E14EAAE" w14:textId="77777777" w:rsidR="007648B4" w:rsidRDefault="007648B4" w:rsidP="007648B4">
      <w:pPr>
        <w:pStyle w:val="H2"/>
        <w:numPr>
          <w:ilvl w:val="0"/>
          <w:numId w:val="0"/>
        </w:numPr>
      </w:pPr>
    </w:p>
    <w:p w14:paraId="037C0515" w14:textId="77777777" w:rsidR="007648B4" w:rsidRDefault="007648B4" w:rsidP="007648B4">
      <w:pPr>
        <w:jc w:val="right"/>
        <w:rPr>
          <w:lang w:eastAsia="pl-PL"/>
        </w:rPr>
      </w:pPr>
    </w:p>
    <w:p w14:paraId="47DBB173" w14:textId="77777777" w:rsidR="007648B4" w:rsidRDefault="007648B4" w:rsidP="007648B4">
      <w:pPr>
        <w:jc w:val="right"/>
        <w:rPr>
          <w:lang w:eastAsia="pl-PL"/>
        </w:rPr>
      </w:pPr>
      <w:r>
        <w:rPr>
          <w:lang w:eastAsia="pl-PL"/>
        </w:rPr>
        <w:t>…………………………………..</w:t>
      </w:r>
    </w:p>
    <w:p w14:paraId="523352CE" w14:textId="77777777" w:rsidR="007648B4" w:rsidRPr="00A82A14" w:rsidRDefault="007648B4" w:rsidP="007648B4">
      <w:pPr>
        <w:jc w:val="center"/>
        <w:rPr>
          <w:lang w:eastAsia="pl-PL"/>
        </w:rPr>
      </w:pPr>
      <w:r>
        <w:rPr>
          <w:lang w:eastAsia="pl-PL"/>
        </w:rPr>
        <w:t xml:space="preserve">                                                                                                                                          [signature]</w:t>
      </w:r>
    </w:p>
    <w:p w14:paraId="15FC945C" w14:textId="77777777" w:rsidR="00E633BE" w:rsidRDefault="00E633BE"/>
    <w:sectPr w:rsidR="00321A97" w:rsidSect="007311D7">
      <w:headerReference w:type="default" r:id="rId7"/>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AA7F98" w14:textId="77777777" w:rsidR="00E633BE" w:rsidRDefault="00E633BE">
      <w:pPr>
        <w:spacing w:after="0" w:line="240" w:lineRule="auto"/>
      </w:pPr>
      <w:r>
        <w:separator/>
      </w:r>
    </w:p>
  </w:endnote>
  <w:endnote w:type="continuationSeparator" w:id="0">
    <w:p w14:paraId="26E3C384" w14:textId="77777777" w:rsidR="00E633BE" w:rsidRDefault="00E633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8D7DE8" w14:textId="77777777" w:rsidR="00E633BE" w:rsidRDefault="00E633BE">
      <w:pPr>
        <w:spacing w:after="0" w:line="240" w:lineRule="auto"/>
      </w:pPr>
      <w:r>
        <w:separator/>
      </w:r>
    </w:p>
  </w:footnote>
  <w:footnote w:type="continuationSeparator" w:id="0">
    <w:p w14:paraId="2C752405" w14:textId="77777777" w:rsidR="00E633BE" w:rsidRDefault="00E633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D283D" w14:textId="77777777" w:rsidR="00E633BE" w:rsidRDefault="007648B4">
    <w:pPr>
      <w:pStyle w:val="Nagwek"/>
    </w:pPr>
    <w:r>
      <w:t>Declaration for legal persons and other entities having legal capacity.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E23B7E"/>
    <w:multiLevelType w:val="multilevel"/>
    <w:tmpl w:val="14044C76"/>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ascii="Georgia" w:hAnsi="Georgia" w:hint="default"/>
        <w:b w:val="0"/>
        <w:color w:val="auto"/>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355430615">
    <w:abstractNumId w:val="0"/>
  </w:num>
  <w:num w:numId="2" w16cid:durableId="1864504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8B4"/>
    <w:rsid w:val="000C6F5C"/>
    <w:rsid w:val="0025423D"/>
    <w:rsid w:val="004F7919"/>
    <w:rsid w:val="00633E6E"/>
    <w:rsid w:val="007648B4"/>
    <w:rsid w:val="00795AF6"/>
    <w:rsid w:val="00997123"/>
    <w:rsid w:val="00BA1045"/>
    <w:rsid w:val="00C45A5E"/>
    <w:rsid w:val="00E633BE"/>
    <w:rsid w:val="00F00D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E26DB"/>
  <w15:chartTrackingRefBased/>
  <w15:docId w15:val="{951E38AB-B7DE-4ABC-94B9-0F453DAD5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48B4"/>
    <w:pPr>
      <w:spacing w:after="200" w:line="276" w:lineRule="auto"/>
    </w:pPr>
    <w:rPr>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KRS,Akapit z listą1,Normal,Akapit z listą3,Akapit z listą31,K2 lista alfabetyczna,K2 Alphabetical list,Alpha list,Podsis rysunku,lp1,Paragraph,Numeracion iniciativas,ASPECTOS GENERALES,Normal2,Normal_0,Preambuła,Bullet Number,Normal1"/>
    <w:basedOn w:val="Normalny"/>
    <w:link w:val="AkapitzlistZnak"/>
    <w:uiPriority w:val="34"/>
    <w:qFormat/>
    <w:rsid w:val="000C6F5C"/>
    <w:pPr>
      <w:ind w:left="720"/>
      <w:contextualSpacing/>
    </w:pPr>
    <w:rPr>
      <w:rFonts w:eastAsiaTheme="minorEastAsia"/>
      <w:lang w:eastAsia="pl-PL"/>
    </w:rPr>
  </w:style>
  <w:style w:type="character" w:customStyle="1" w:styleId="AkapitzlistZnak">
    <w:name w:val="Akapit z listą Znak"/>
    <w:aliases w:val="KRS Znak,Akapit z listą1 Znak,Normal Znak,Akapit z listą3 Znak,Akapit z listą31 Znak,K2 lista alfabetyczna Znak,K2 Alphabetical list Znak,Alpha list Znak,Podsis rysunku Znak,lp1 Znak,Paragraph Znak,Numeracion iniciativas Znak"/>
    <w:link w:val="Akapitzlist"/>
    <w:uiPriority w:val="34"/>
    <w:qFormat/>
    <w:locked/>
    <w:rsid w:val="000C6F5C"/>
    <w:rPr>
      <w:rFonts w:eastAsiaTheme="minorEastAsia"/>
      <w:lang w:eastAsia="pl-PL"/>
    </w:rPr>
  </w:style>
  <w:style w:type="paragraph" w:customStyle="1" w:styleId="Styl101">
    <w:name w:val="Styl101"/>
    <w:link w:val="Styl101Znak"/>
    <w:qFormat/>
    <w:rsid w:val="00F00DF7"/>
    <w:rPr>
      <w:rFonts w:asciiTheme="majorHAnsi" w:eastAsia="Times New Roman" w:hAnsiTheme="majorHAnsi" w:cs="Times New Roman"/>
      <w:b/>
      <w:bCs/>
      <w:sz w:val="20"/>
      <w:szCs w:val="20"/>
      <w:lang w:val="en-GB" w:eastAsia="ar-SA"/>
    </w:rPr>
  </w:style>
  <w:style w:type="character" w:customStyle="1" w:styleId="Styl101Znak">
    <w:name w:val="Styl101 Znak"/>
    <w:basedOn w:val="Domylnaczcionkaakapitu"/>
    <w:link w:val="Styl101"/>
    <w:rsid w:val="00F00DF7"/>
    <w:rPr>
      <w:rFonts w:asciiTheme="majorHAnsi" w:eastAsia="Times New Roman" w:hAnsiTheme="majorHAnsi" w:cs="Times New Roman"/>
      <w:b/>
      <w:bCs/>
      <w:sz w:val="20"/>
      <w:szCs w:val="20"/>
      <w:lang w:val="en-GB" w:eastAsia="ar-SA"/>
    </w:rPr>
  </w:style>
  <w:style w:type="paragraph" w:customStyle="1" w:styleId="H1">
    <w:name w:val="H1"/>
    <w:basedOn w:val="Normalny"/>
    <w:next w:val="Normalny"/>
    <w:locked/>
    <w:rsid w:val="007648B4"/>
    <w:pPr>
      <w:keepNext/>
      <w:keepLines/>
      <w:numPr>
        <w:numId w:val="1"/>
      </w:numPr>
      <w:suppressAutoHyphens/>
      <w:spacing w:before="120" w:after="120" w:line="288" w:lineRule="auto"/>
      <w:jc w:val="both"/>
      <w:outlineLvl w:val="0"/>
    </w:pPr>
    <w:rPr>
      <w:rFonts w:ascii="Calibri" w:eastAsia="Times New Roman" w:hAnsi="Calibri" w:cs="Times New Roman"/>
      <w:b/>
      <w:caps/>
      <w:color w:val="000000"/>
      <w:szCs w:val="21"/>
      <w:lang w:eastAsia="pl-PL"/>
    </w:rPr>
  </w:style>
  <w:style w:type="paragraph" w:customStyle="1" w:styleId="H2">
    <w:name w:val="H2"/>
    <w:basedOn w:val="Normalny"/>
    <w:next w:val="Normalny"/>
    <w:locked/>
    <w:rsid w:val="007648B4"/>
    <w:pPr>
      <w:numPr>
        <w:ilvl w:val="1"/>
        <w:numId w:val="1"/>
      </w:numPr>
      <w:suppressAutoHyphens/>
      <w:spacing w:before="120" w:after="120" w:line="288" w:lineRule="auto"/>
      <w:jc w:val="both"/>
      <w:outlineLvl w:val="1"/>
    </w:pPr>
    <w:rPr>
      <w:rFonts w:ascii="Calibri" w:eastAsia="Times New Roman" w:hAnsi="Calibri" w:cs="Times New Roman"/>
      <w:color w:val="000000"/>
      <w:szCs w:val="24"/>
      <w:lang w:eastAsia="pl-PL"/>
    </w:rPr>
  </w:style>
  <w:style w:type="paragraph" w:customStyle="1" w:styleId="H3">
    <w:name w:val="H3"/>
    <w:basedOn w:val="Normalny"/>
    <w:next w:val="Normalny"/>
    <w:locked/>
    <w:rsid w:val="007648B4"/>
    <w:pPr>
      <w:numPr>
        <w:ilvl w:val="2"/>
        <w:numId w:val="1"/>
      </w:numPr>
      <w:tabs>
        <w:tab w:val="left" w:pos="1418"/>
      </w:tabs>
      <w:suppressAutoHyphens/>
      <w:spacing w:before="120" w:after="120" w:line="288" w:lineRule="auto"/>
      <w:jc w:val="both"/>
      <w:outlineLvl w:val="2"/>
    </w:pPr>
    <w:rPr>
      <w:rFonts w:ascii="Calibri" w:eastAsia="Times New Roman" w:hAnsi="Calibri" w:cs="Times New Roman"/>
      <w:color w:val="000000"/>
      <w:szCs w:val="24"/>
      <w:lang w:eastAsia="pl-PL"/>
    </w:rPr>
  </w:style>
  <w:style w:type="paragraph" w:customStyle="1" w:styleId="H4">
    <w:name w:val="H4"/>
    <w:basedOn w:val="Normalny"/>
    <w:next w:val="Normalny"/>
    <w:locked/>
    <w:rsid w:val="007648B4"/>
    <w:pPr>
      <w:numPr>
        <w:ilvl w:val="3"/>
        <w:numId w:val="1"/>
      </w:numPr>
      <w:suppressAutoHyphens/>
      <w:spacing w:before="120" w:after="120" w:line="288" w:lineRule="auto"/>
      <w:jc w:val="both"/>
      <w:outlineLvl w:val="3"/>
    </w:pPr>
    <w:rPr>
      <w:rFonts w:ascii="Calibri" w:eastAsia="Times New Roman" w:hAnsi="Calibri" w:cs="Times New Roman"/>
      <w:color w:val="000000"/>
      <w:szCs w:val="24"/>
      <w:lang w:eastAsia="pl-PL"/>
    </w:rPr>
  </w:style>
  <w:style w:type="paragraph" w:customStyle="1" w:styleId="H5">
    <w:name w:val="H5"/>
    <w:basedOn w:val="Normalny"/>
    <w:rsid w:val="007648B4"/>
    <w:pPr>
      <w:numPr>
        <w:ilvl w:val="4"/>
        <w:numId w:val="1"/>
      </w:numPr>
      <w:tabs>
        <w:tab w:val="left" w:pos="2268"/>
        <w:tab w:val="left" w:pos="3119"/>
      </w:tabs>
      <w:spacing w:before="120" w:after="120" w:line="288" w:lineRule="auto"/>
      <w:jc w:val="both"/>
      <w:outlineLvl w:val="4"/>
    </w:pPr>
    <w:rPr>
      <w:rFonts w:ascii="Calibri" w:eastAsia="Times New Roman" w:hAnsi="Calibri" w:cs="Times New Roman"/>
      <w:color w:val="000000"/>
      <w:szCs w:val="24"/>
      <w:lang w:eastAsia="pl-PL"/>
    </w:rPr>
  </w:style>
  <w:style w:type="paragraph" w:customStyle="1" w:styleId="H6">
    <w:name w:val="H6"/>
    <w:basedOn w:val="Normalny"/>
    <w:rsid w:val="007648B4"/>
    <w:pPr>
      <w:numPr>
        <w:ilvl w:val="5"/>
        <w:numId w:val="1"/>
      </w:numPr>
      <w:tabs>
        <w:tab w:val="left" w:pos="2268"/>
        <w:tab w:val="left" w:pos="3119"/>
      </w:tabs>
      <w:spacing w:before="120" w:after="120" w:line="288" w:lineRule="auto"/>
      <w:jc w:val="both"/>
      <w:outlineLvl w:val="5"/>
    </w:pPr>
    <w:rPr>
      <w:rFonts w:ascii="Calibri" w:eastAsia="Times New Roman" w:hAnsi="Calibri" w:cs="Times New Roman"/>
      <w:color w:val="000000"/>
      <w:szCs w:val="24"/>
      <w:lang w:eastAsia="pl-PL"/>
    </w:rPr>
  </w:style>
  <w:style w:type="paragraph" w:customStyle="1" w:styleId="H7">
    <w:name w:val="H7"/>
    <w:basedOn w:val="Normalny"/>
    <w:rsid w:val="007648B4"/>
    <w:pPr>
      <w:numPr>
        <w:ilvl w:val="6"/>
        <w:numId w:val="1"/>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eastAsia="pl-PL"/>
    </w:rPr>
  </w:style>
  <w:style w:type="paragraph" w:styleId="Nagwek">
    <w:name w:val="header"/>
    <w:basedOn w:val="Normalny"/>
    <w:link w:val="NagwekZnak"/>
    <w:uiPriority w:val="99"/>
    <w:unhideWhenUsed/>
    <w:rsid w:val="007648B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48B4"/>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201</Words>
  <Characters>1207</Characters>
  <Application>Microsoft Office Word</Application>
  <DocSecurity>4</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Michałowski Adam (PKN)</dc:creator>
  <cp:keywords/>
  <dc:description/>
  <cp:lastModifiedBy>Kierzkowska Ewa (ORL)</cp:lastModifiedBy>
  <cp:revision>2</cp:revision>
  <dcterms:created xsi:type="dcterms:W3CDTF">2025-10-27T08:22:00Z</dcterms:created>
  <dcterms:modified xsi:type="dcterms:W3CDTF">2025-10-27T08:22:00Z</dcterms:modified>
</cp:coreProperties>
</file>